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A2" w:rsidRPr="000876E3" w:rsidRDefault="008637A2" w:rsidP="008637A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 xml:space="preserve">ЛОТ №1. </w:t>
      </w:r>
      <w:r w:rsidRPr="007F3DDB">
        <w:rPr>
          <w:b/>
          <w:sz w:val="24"/>
          <w:szCs w:val="24"/>
          <w:lang w:val="uk-UA"/>
        </w:rPr>
        <w:t xml:space="preserve">Форма B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 (заповнюється на кожний автомобіль)</w:t>
      </w:r>
      <w:r w:rsidRPr="00F61665">
        <w:rPr>
          <w:b/>
          <w:sz w:val="24"/>
          <w:szCs w:val="24"/>
        </w:rPr>
        <w:t>/</w:t>
      </w:r>
      <w:r w:rsidRPr="00F61665">
        <w:t xml:space="preserve"> </w:t>
      </w:r>
      <w:r w:rsidRPr="00F61665">
        <w:rPr>
          <w:b/>
          <w:sz w:val="24"/>
          <w:lang w:val="en-US"/>
        </w:rPr>
        <w:t>LOT</w:t>
      </w:r>
      <w:r w:rsidRPr="00F61665">
        <w:rPr>
          <w:b/>
          <w:sz w:val="24"/>
        </w:rPr>
        <w:t xml:space="preserve"> #1</w:t>
      </w:r>
      <w:r w:rsidRPr="00F61665">
        <w:rPr>
          <w:b/>
          <w:sz w:val="24"/>
          <w:lang w:val="uk-UA"/>
        </w:rPr>
        <w:t>.</w:t>
      </w:r>
      <w:r w:rsidRPr="00F61665">
        <w:rPr>
          <w:sz w:val="24"/>
          <w:lang w:val="uk-UA"/>
        </w:rPr>
        <w:t xml:space="preserve"> </w:t>
      </w:r>
      <w:r w:rsidRPr="000876E3">
        <w:rPr>
          <w:b/>
          <w:sz w:val="24"/>
          <w:szCs w:val="24"/>
          <w:lang w:val="en-US"/>
        </w:rPr>
        <w:t>Form B - Technical proposal (to be filled in for each vehicle)</w:t>
      </w:r>
    </w:p>
    <w:p w:rsidR="008637A2" w:rsidRDefault="008637A2" w:rsidP="008637A2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8637A2" w:rsidRPr="00EB450A" w:rsidTr="005E3984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8637A2" w:rsidRPr="00EB450A" w:rsidRDefault="008637A2" w:rsidP="005E3984">
            <w:pPr>
              <w:widowControl/>
              <w:jc w:val="center"/>
              <w:rPr>
                <w:b/>
                <w:bCs/>
                <w:color w:val="auto"/>
                <w:lang w:val="en-US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EB450A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  <w:r>
              <w:rPr>
                <w:b/>
                <w:bCs/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b/>
                <w:bCs/>
                <w:color w:val="auto"/>
                <w:lang w:val="en-US"/>
              </w:rPr>
              <w:t>Name of the supplier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37A2" w:rsidRPr="00EB450A" w:rsidRDefault="008637A2" w:rsidP="005E3984">
            <w:pPr>
              <w:widowControl/>
              <w:jc w:val="center"/>
              <w:rPr>
                <w:b/>
                <w:bCs/>
                <w:color w:val="auto"/>
                <w:lang w:val="en-US"/>
              </w:rPr>
            </w:pPr>
            <w:r w:rsidRPr="00EB450A">
              <w:rPr>
                <w:b/>
                <w:bCs/>
                <w:color w:val="auto"/>
                <w:lang w:val="en-US"/>
              </w:rPr>
              <w:t> </w:t>
            </w:r>
          </w:p>
        </w:tc>
      </w:tr>
      <w:tr w:rsidR="008637A2" w:rsidRPr="00CD6E19" w:rsidTr="005E3984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8637A2" w:rsidRPr="00EB450A" w:rsidRDefault="008637A2" w:rsidP="005E3984">
            <w:pPr>
              <w:widowControl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  <w:r w:rsidRPr="00EB450A">
              <w:rPr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Requirements to the subject of procurement by the Customer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8637A2" w:rsidRPr="00EB450A" w:rsidRDefault="008637A2" w:rsidP="005E3984">
            <w:pPr>
              <w:widowControl/>
              <w:jc w:val="center"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Характеристики</w:t>
            </w:r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EB450A">
              <w:rPr>
                <w:color w:val="auto"/>
                <w:lang w:val="en-US"/>
              </w:rPr>
              <w:t>Features.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8637A2" w:rsidRPr="00EB450A" w:rsidRDefault="008637A2" w:rsidP="005E3984">
            <w:pPr>
              <w:widowControl/>
              <w:jc w:val="center"/>
              <w:rPr>
                <w:color w:val="auto"/>
                <w:lang w:val="en-US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CD6E1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  <w:r>
              <w:rPr>
                <w:color w:val="auto"/>
                <w:lang w:val="uk-UA"/>
              </w:rPr>
              <w:t>/ці</w:t>
            </w:r>
            <w:r>
              <w:rPr>
                <w:color w:val="auto"/>
                <w:lang w:val="en-US"/>
              </w:rPr>
              <w:t>/</w:t>
            </w:r>
            <w:r w:rsidRPr="00CD6E19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Participant's response</w:t>
            </w:r>
          </w:p>
        </w:tc>
      </w:tr>
      <w:tr w:rsidR="008637A2" w:rsidRPr="007F3DDB" w:rsidTr="005E398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7A2" w:rsidRPr="00CD6E19" w:rsidRDefault="008637A2" w:rsidP="005E3984">
            <w:pPr>
              <w:widowControl/>
              <w:jc w:val="center"/>
              <w:rPr>
                <w:color w:val="auto"/>
                <w:lang w:val="en-US"/>
              </w:rPr>
            </w:pPr>
            <w:r w:rsidRPr="00CD6E19">
              <w:rPr>
                <w:color w:val="auto"/>
                <w:lang w:val="en-US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7A2" w:rsidRPr="00EB450A" w:rsidRDefault="008637A2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Марка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і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модель</w:t>
            </w:r>
            <w:r w:rsidRPr="00EB450A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автотранспорту</w:t>
            </w:r>
            <w:r w:rsidRPr="00EB450A">
              <w:rPr>
                <w:color w:val="auto"/>
                <w:lang w:val="en-US"/>
              </w:rPr>
              <w:t xml:space="preserve">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EB450A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  <w:r w:rsidRPr="00EB450A">
              <w:rPr>
                <w:color w:val="auto"/>
                <w:lang w:val="en-US"/>
              </w:rPr>
              <w:t>/</w:t>
            </w:r>
            <w:r w:rsidRPr="00EB450A">
              <w:rPr>
                <w:lang w:val="en-US"/>
              </w:rPr>
              <w:t xml:space="preserve"> </w:t>
            </w:r>
            <w:r w:rsidRPr="00EB450A">
              <w:rPr>
                <w:color w:val="auto"/>
                <w:lang w:val="en-US"/>
              </w:rPr>
              <w:t>Make and model of the offered vehicle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8637A2" w:rsidRPr="007F3DDB" w:rsidRDefault="008637A2" w:rsidP="005E398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8637A2" w:rsidRPr="007F3DDB" w:rsidTr="005E3984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8637A2" w:rsidRPr="00EB450A" w:rsidRDefault="008637A2" w:rsidP="005E3984">
            <w:pPr>
              <w:widowControl/>
              <w:rPr>
                <w:color w:val="auto"/>
                <w:lang w:val="en-US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EB450A">
              <w:rPr>
                <w:color w:val="auto"/>
                <w:lang w:val="en-US"/>
              </w:rPr>
              <w:t>Prerequisites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8637A2" w:rsidRPr="007F3DDB" w:rsidRDefault="008637A2" w:rsidP="005E3984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8637A2" w:rsidRPr="009D3A49" w:rsidTr="005E3984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r w:rsidRPr="00204A6B">
              <w:rPr>
                <w:color w:val="auto"/>
              </w:rPr>
              <w:t>для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Number of seats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Not less than 4 (without driver's seat) and not more than 6 (without driver's seat)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637A2" w:rsidRPr="009D3A49" w:rsidRDefault="008637A2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8637A2" w:rsidRPr="009D3A49" w:rsidTr="005E3984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Year of issue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Не старіше 2006 року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Not older than 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637A2" w:rsidRPr="009D3A49" w:rsidRDefault="008637A2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8637A2" w:rsidRPr="009D3A49" w:rsidTr="005E3984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  <w:r>
              <w:rPr>
                <w:color w:val="auto"/>
                <w:lang w:val="en-US"/>
              </w:rPr>
              <w:t>/</w:t>
            </w:r>
            <w:r>
              <w:t xml:space="preserve"> </w:t>
            </w:r>
            <w:r w:rsidRPr="009D3A49">
              <w:rPr>
                <w:color w:val="auto"/>
                <w:lang w:val="en-US"/>
              </w:rPr>
              <w:t>Engine size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Від 1,3 до 3,0л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 xml:space="preserve">From 1.3 to 3.0 </w:t>
            </w:r>
            <w:proofErr w:type="spellStart"/>
            <w:r w:rsidRPr="009D3A49">
              <w:rPr>
                <w:color w:val="auto"/>
                <w:lang w:val="en-US"/>
              </w:rPr>
              <w:t>litres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637A2" w:rsidRPr="009D3A49" w:rsidRDefault="008637A2" w:rsidP="005E3984">
            <w:pPr>
              <w:widowControl/>
              <w:rPr>
                <w:lang w:val="en-US"/>
              </w:rPr>
            </w:pPr>
            <w:r w:rsidRPr="009D3A49">
              <w:rPr>
                <w:lang w:val="en-US"/>
              </w:rPr>
              <w:t> </w:t>
            </w:r>
          </w:p>
        </w:tc>
      </w:tr>
      <w:tr w:rsidR="008637A2" w:rsidRPr="009D3A49" w:rsidTr="005E3984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7A2" w:rsidRPr="007F3DDB" w:rsidRDefault="008637A2" w:rsidP="005E3984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Time for providing a replacement car in case of breakdown during the provision of services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>
              <w:rPr>
                <w:color w:val="auto"/>
                <w:lang w:val="uk-UA"/>
              </w:rPr>
              <w:t>не більше 2 годин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no more than 2 hours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 w:rsidRPr="009D3A49">
              <w:rPr>
                <w:color w:val="auto"/>
                <w:lang w:val="en-US"/>
              </w:rPr>
              <w:t> </w:t>
            </w:r>
          </w:p>
        </w:tc>
      </w:tr>
    </w:tbl>
    <w:p w:rsidR="008637A2" w:rsidRPr="009D3A49" w:rsidRDefault="008637A2" w:rsidP="008637A2">
      <w:pPr>
        <w:jc w:val="center"/>
        <w:rPr>
          <w:lang w:val="en-US"/>
        </w:rPr>
      </w:pPr>
    </w:p>
    <w:p w:rsidR="008637A2" w:rsidRDefault="008637A2" w:rsidP="008637A2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8637A2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П</w:t>
            </w:r>
            <w:r w:rsidRPr="009D3A49">
              <w:rPr>
                <w:color w:val="auto"/>
                <w:lang w:val="en-US"/>
              </w:rPr>
              <w:t>.</w:t>
            </w:r>
            <w:r w:rsidRPr="007F3DDB">
              <w:rPr>
                <w:color w:val="auto"/>
              </w:rPr>
              <w:t>І</w:t>
            </w:r>
            <w:r w:rsidRPr="009D3A49">
              <w:rPr>
                <w:color w:val="auto"/>
                <w:lang w:val="en-US"/>
              </w:rPr>
              <w:t>.</w:t>
            </w:r>
            <w:r w:rsidRPr="007F3DDB">
              <w:rPr>
                <w:color w:val="auto"/>
              </w:rPr>
              <w:t>Б</w:t>
            </w:r>
            <w:r w:rsidRPr="009D3A49">
              <w:rPr>
                <w:color w:val="auto"/>
                <w:lang w:val="en-US"/>
              </w:rPr>
              <w:t xml:space="preserve">. </w:t>
            </w:r>
            <w:r w:rsidRPr="007F3DDB">
              <w:rPr>
                <w:color w:val="auto"/>
              </w:rPr>
              <w:t>та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9D3A49"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 xml:space="preserve">Name and signature of the company's representative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jc w:val="right"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u w:val="single"/>
                <w:lang w:val="en-US"/>
              </w:rPr>
            </w:pPr>
            <w:r w:rsidRPr="009D3A49">
              <w:rPr>
                <w:color w:val="auto"/>
                <w:u w:val="single"/>
                <w:lang w:val="en-US"/>
              </w:rPr>
              <w:t> </w:t>
            </w:r>
          </w:p>
        </w:tc>
      </w:tr>
      <w:tr w:rsidR="008637A2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</w:p>
        </w:tc>
      </w:tr>
      <w:tr w:rsidR="008637A2" w:rsidRPr="009D3A49" w:rsidTr="005E398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  <w:r w:rsidRPr="007F3DDB">
              <w:rPr>
                <w:color w:val="auto"/>
              </w:rPr>
              <w:t>Печатка</w:t>
            </w:r>
            <w:r w:rsidRPr="009D3A49">
              <w:rPr>
                <w:color w:val="auto"/>
                <w:lang w:val="en-US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9D3A49">
              <w:rPr>
                <w:color w:val="auto"/>
                <w:lang w:val="en-US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9D3A49">
              <w:rPr>
                <w:color w:val="auto"/>
                <w:lang w:val="en-US"/>
              </w:rPr>
              <w:t xml:space="preserve"> </w:t>
            </w:r>
            <w:r w:rsidRPr="007F3DDB">
              <w:rPr>
                <w:color w:val="auto"/>
              </w:rPr>
              <w:t>є</w:t>
            </w:r>
            <w:r w:rsidRPr="009D3A49">
              <w:rPr>
                <w:color w:val="auto"/>
                <w:lang w:val="en-US"/>
              </w:rPr>
              <w:t>)</w:t>
            </w:r>
            <w:r>
              <w:rPr>
                <w:color w:val="auto"/>
                <w:lang w:val="en-US"/>
              </w:rPr>
              <w:t>/</w:t>
            </w:r>
            <w:r w:rsidRPr="009D3A49">
              <w:rPr>
                <w:lang w:val="en-US"/>
              </w:rPr>
              <w:t xml:space="preserve"> </w:t>
            </w:r>
            <w:r w:rsidRPr="009D3A49">
              <w:rPr>
                <w:color w:val="auto"/>
                <w:lang w:val="en-US"/>
              </w:rPr>
              <w:t>Company seal (if any)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jc w:val="right"/>
              <w:rPr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9D3A49" w:rsidRDefault="008637A2" w:rsidP="005E3984">
            <w:pPr>
              <w:widowControl/>
              <w:rPr>
                <w:color w:val="auto"/>
                <w:lang w:val="en-US"/>
              </w:rPr>
            </w:pPr>
          </w:p>
        </w:tc>
      </w:tr>
    </w:tbl>
    <w:p w:rsidR="008637A2" w:rsidRDefault="008637A2" w:rsidP="008637A2">
      <w:pPr>
        <w:jc w:val="center"/>
        <w:rPr>
          <w:b/>
          <w:sz w:val="24"/>
          <w:szCs w:val="24"/>
          <w:lang w:val="uk-UA"/>
        </w:rPr>
      </w:pPr>
    </w:p>
    <w:tbl>
      <w:tblPr>
        <w:tblW w:w="2458" w:type="dxa"/>
        <w:tblInd w:w="93" w:type="dxa"/>
        <w:tblLook w:val="0000" w:firstRow="0" w:lastRow="0" w:firstColumn="0" w:lastColumn="0" w:noHBand="0" w:noVBand="0"/>
      </w:tblPr>
      <w:tblGrid>
        <w:gridCol w:w="2458"/>
      </w:tblGrid>
      <w:tr w:rsidR="008637A2" w:rsidRPr="008637A2" w:rsidTr="005E3984">
        <w:trPr>
          <w:trHeight w:val="255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7A2" w:rsidRPr="008637A2" w:rsidRDefault="008637A2" w:rsidP="005E3984">
            <w:pPr>
              <w:widowControl/>
              <w:rPr>
                <w:color w:val="auto"/>
                <w:lang w:val="en-US"/>
              </w:rPr>
            </w:pPr>
          </w:p>
        </w:tc>
      </w:tr>
    </w:tbl>
    <w:p w:rsidR="008637A2" w:rsidRDefault="008637A2" w:rsidP="008637A2">
      <w:pPr>
        <w:tabs>
          <w:tab w:val="left" w:pos="1370"/>
        </w:tabs>
        <w:rPr>
          <w:sz w:val="24"/>
          <w:szCs w:val="24"/>
          <w:lang w:val="uk-UA"/>
        </w:rPr>
      </w:pPr>
    </w:p>
    <w:p w:rsidR="00AB320E" w:rsidRPr="008637A2" w:rsidRDefault="00AB320E" w:rsidP="008637A2">
      <w:pPr>
        <w:rPr>
          <w:lang w:val="en-US"/>
        </w:rPr>
      </w:pPr>
      <w:bookmarkStart w:id="0" w:name="_GoBack"/>
      <w:bookmarkEnd w:id="0"/>
    </w:p>
    <w:sectPr w:rsidR="00AB320E" w:rsidRPr="0086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1"/>
    <w:rsid w:val="008637A2"/>
    <w:rsid w:val="00AB320E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BA1"/>
  <w15:chartTrackingRefBased/>
  <w15:docId w15:val="{311A87B5-61FB-47BA-BAA8-C48A6122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2025-12-01T11:02:00Z</dcterms:created>
  <dcterms:modified xsi:type="dcterms:W3CDTF">2025-12-01T11:02:00Z</dcterms:modified>
</cp:coreProperties>
</file>