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EA04D" w14:textId="77777777" w:rsidR="00745AB5" w:rsidRPr="00310056" w:rsidRDefault="00745AB5" w:rsidP="00745AB5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>Форма С /</w:t>
      </w:r>
      <w:proofErr w:type="spellStart"/>
      <w:r w:rsidRPr="00310056">
        <w:rPr>
          <w:rFonts w:ascii="Times New Roman" w:hAnsi="Times New Roman" w:cs="Times New Roman"/>
          <w:b/>
          <w:sz w:val="24"/>
          <w:szCs w:val="24"/>
        </w:rPr>
        <w:t>FormC</w:t>
      </w:r>
      <w:proofErr w:type="spellEnd"/>
    </w:p>
    <w:p w14:paraId="1218695D" w14:textId="5457668D" w:rsidR="00745AB5" w:rsidRDefault="00745AB5" w:rsidP="00745AB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>РЕЄСТРАЦІЙНА ФОРМА ПОСТАЧАЛЬНИКА /</w:t>
      </w:r>
      <w:r w:rsidRPr="00310056">
        <w:rPr>
          <w:rFonts w:ascii="Times New Roman" w:hAnsi="Times New Roman" w:cs="Times New Roman"/>
          <w:b/>
          <w:sz w:val="24"/>
          <w:szCs w:val="24"/>
        </w:rPr>
        <w:t>SUPPLIER</w:t>
      </w: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10056">
        <w:rPr>
          <w:rFonts w:ascii="Times New Roman" w:hAnsi="Times New Roman" w:cs="Times New Roman"/>
          <w:b/>
          <w:sz w:val="24"/>
          <w:szCs w:val="24"/>
        </w:rPr>
        <w:t>REGISTRATION</w:t>
      </w: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10056">
        <w:rPr>
          <w:rFonts w:ascii="Times New Roman" w:hAnsi="Times New Roman" w:cs="Times New Roman"/>
          <w:b/>
          <w:sz w:val="24"/>
          <w:szCs w:val="24"/>
        </w:rPr>
        <w:t>FORM</w:t>
      </w:r>
    </w:p>
    <w:p w14:paraId="56267818" w14:textId="63CA73C4" w:rsidR="00745AB5" w:rsidRPr="00464E5E" w:rsidRDefault="00745AB5" w:rsidP="00745AB5">
      <w:pPr>
        <w:widowControl w:val="0"/>
        <w:tabs>
          <w:tab w:val="left" w:pos="540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uk-UA"/>
        </w:rPr>
      </w:pPr>
      <w:r w:rsidRPr="00B51058">
        <w:rPr>
          <w:rFonts w:ascii="Times New Roman" w:hAnsi="Times New Roman" w:cs="Times New Roman"/>
          <w:b/>
          <w:bCs/>
          <w:sz w:val="20"/>
          <w:szCs w:val="24"/>
          <w:lang w:val="uk-UA"/>
        </w:rPr>
        <w:t>ЛОТ №</w:t>
      </w:r>
      <w:r>
        <w:rPr>
          <w:rFonts w:ascii="Times New Roman" w:hAnsi="Times New Roman" w:cs="Times New Roman"/>
          <w:b/>
          <w:bCs/>
          <w:sz w:val="20"/>
          <w:szCs w:val="24"/>
          <w:lang w:val="uk-UA"/>
        </w:rPr>
        <w:t>1,</w:t>
      </w:r>
      <w:r>
        <w:rPr>
          <w:rFonts w:ascii="Times New Roman" w:hAnsi="Times New Roman" w:cs="Times New Roman"/>
          <w:b/>
          <w:bCs/>
          <w:sz w:val="20"/>
          <w:szCs w:val="24"/>
          <w:lang w:val="uk-UA"/>
        </w:rPr>
        <w:t>2/</w:t>
      </w:r>
      <w:r w:rsidRPr="00753B61">
        <w:t xml:space="preserve"> </w:t>
      </w:r>
      <w:proofErr w:type="spellStart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>Lot</w:t>
      </w:r>
      <w:proofErr w:type="spellEnd"/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 xml:space="preserve"> No.</w:t>
      </w:r>
      <w:r>
        <w:rPr>
          <w:rFonts w:ascii="Times New Roman" w:hAnsi="Times New Roman" w:cs="Times New Roman"/>
          <w:b/>
          <w:bCs/>
          <w:sz w:val="20"/>
          <w:szCs w:val="24"/>
          <w:lang w:val="uk-UA"/>
        </w:rPr>
        <w:t>1,</w:t>
      </w:r>
      <w:r w:rsidRPr="00753B61">
        <w:rPr>
          <w:rFonts w:ascii="Times New Roman" w:hAnsi="Times New Roman" w:cs="Times New Roman"/>
          <w:b/>
          <w:bCs/>
          <w:sz w:val="20"/>
          <w:szCs w:val="24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4"/>
          <w:lang w:val="uk-UA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0"/>
        <w:gridCol w:w="5975"/>
      </w:tblGrid>
      <w:tr w:rsidR="00745AB5" w:rsidRPr="00310056" w14:paraId="7D7C97C7" w14:textId="77777777" w:rsidTr="000E1730">
        <w:trPr>
          <w:trHeight w:val="374"/>
        </w:trPr>
        <w:tc>
          <w:tcPr>
            <w:tcW w:w="9345" w:type="dxa"/>
            <w:gridSpan w:val="2"/>
          </w:tcPr>
          <w:p w14:paraId="4D8EE1E3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ВІДОМОСТІ ПРО КОМПАНІЮ ТА ЗАГАЛЬНА ІНФОРМАЦІЯ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/INFORMATION ABOUT THE COMPANY AND GENERAL INFORMATION</w:t>
            </w:r>
          </w:p>
        </w:tc>
      </w:tr>
      <w:tr w:rsidR="00745AB5" w:rsidRPr="00310056" w14:paraId="313B5A77" w14:textId="77777777" w:rsidTr="000E1730">
        <w:trPr>
          <w:trHeight w:val="374"/>
        </w:trPr>
        <w:tc>
          <w:tcPr>
            <w:tcW w:w="3370" w:type="dxa"/>
          </w:tcPr>
          <w:p w14:paraId="2FD7B716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Назва компанії (ПІБ 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фіз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особи)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/Name of the company (full name of the individual)</w:t>
            </w:r>
          </w:p>
        </w:tc>
        <w:tc>
          <w:tcPr>
            <w:tcW w:w="5975" w:type="dxa"/>
          </w:tcPr>
          <w:p w14:paraId="0197A255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71B5B263" w14:textId="77777777" w:rsidTr="000E1730">
        <w:tc>
          <w:tcPr>
            <w:tcW w:w="3370" w:type="dxa"/>
          </w:tcPr>
          <w:p w14:paraId="4D0A5AED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 ЄДРПОУ</w:t>
            </w:r>
          </w:p>
          <w:p w14:paraId="214F1752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(ідентифікаційний код)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/EDRPOU code</w:t>
            </w:r>
          </w:p>
          <w:p w14:paraId="723E5F15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identification</w:t>
            </w:r>
            <w:proofErr w:type="gram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code)</w:t>
            </w:r>
          </w:p>
        </w:tc>
        <w:tc>
          <w:tcPr>
            <w:tcW w:w="5975" w:type="dxa"/>
          </w:tcPr>
          <w:p w14:paraId="5DD28E9B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6BC3B4A5" w14:textId="77777777" w:rsidTr="000E1730">
        <w:tc>
          <w:tcPr>
            <w:tcW w:w="3370" w:type="dxa"/>
          </w:tcPr>
          <w:p w14:paraId="62897740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Юридична адреса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/Legal address</w:t>
            </w:r>
          </w:p>
        </w:tc>
        <w:tc>
          <w:tcPr>
            <w:tcW w:w="5975" w:type="dxa"/>
          </w:tcPr>
          <w:p w14:paraId="4EB0B2AF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717AF6D1" w14:textId="77777777" w:rsidTr="000E1730">
        <w:tc>
          <w:tcPr>
            <w:tcW w:w="3370" w:type="dxa"/>
          </w:tcPr>
          <w:p w14:paraId="4DF60C4F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Фактична адреса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/Actual address</w:t>
            </w:r>
          </w:p>
        </w:tc>
        <w:tc>
          <w:tcPr>
            <w:tcW w:w="5975" w:type="dxa"/>
          </w:tcPr>
          <w:p w14:paraId="734321F7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62108CC3" w14:textId="77777777" w:rsidTr="000E1730">
        <w:tc>
          <w:tcPr>
            <w:tcW w:w="3370" w:type="dxa"/>
          </w:tcPr>
          <w:p w14:paraId="155B93F5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/Phone</w:t>
            </w:r>
          </w:p>
        </w:tc>
        <w:tc>
          <w:tcPr>
            <w:tcW w:w="5975" w:type="dxa"/>
          </w:tcPr>
          <w:p w14:paraId="7547E45C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1CFFA5E3" w14:textId="77777777" w:rsidTr="000E1730">
        <w:tc>
          <w:tcPr>
            <w:tcW w:w="3370" w:type="dxa"/>
          </w:tcPr>
          <w:p w14:paraId="2FF5120C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/E-mail</w:t>
            </w:r>
          </w:p>
        </w:tc>
        <w:tc>
          <w:tcPr>
            <w:tcW w:w="5975" w:type="dxa"/>
          </w:tcPr>
          <w:p w14:paraId="67C21DD7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78964762" w14:textId="77777777" w:rsidTr="000E1730">
        <w:trPr>
          <w:trHeight w:val="300"/>
        </w:trPr>
        <w:tc>
          <w:tcPr>
            <w:tcW w:w="3370" w:type="dxa"/>
            <w:vMerge w:val="restart"/>
          </w:tcPr>
          <w:p w14:paraId="168BB4B5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Контактна особа (ПІБ і посада)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/Contact person (name and position)</w:t>
            </w:r>
          </w:p>
          <w:p w14:paraId="08A042EC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 Phone</w:t>
            </w:r>
          </w:p>
          <w:p w14:paraId="07340FEF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 E-mail</w:t>
            </w:r>
          </w:p>
        </w:tc>
        <w:tc>
          <w:tcPr>
            <w:tcW w:w="5975" w:type="dxa"/>
          </w:tcPr>
          <w:p w14:paraId="73540024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45AB5" w:rsidRPr="00310056" w14:paraId="66A754F9" w14:textId="77777777" w:rsidTr="000E1730">
        <w:trPr>
          <w:trHeight w:val="255"/>
        </w:trPr>
        <w:tc>
          <w:tcPr>
            <w:tcW w:w="3370" w:type="dxa"/>
            <w:vMerge/>
          </w:tcPr>
          <w:p w14:paraId="383D606E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14:paraId="25A9301B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547EC604" w14:textId="77777777" w:rsidTr="000E1730">
        <w:trPr>
          <w:trHeight w:val="255"/>
        </w:trPr>
        <w:tc>
          <w:tcPr>
            <w:tcW w:w="3370" w:type="dxa"/>
            <w:vMerge/>
          </w:tcPr>
          <w:p w14:paraId="3C73B424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14:paraId="3DD2A132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7153DCDD" w14:textId="77777777" w:rsidTr="000E1730">
        <w:tc>
          <w:tcPr>
            <w:tcW w:w="3370" w:type="dxa"/>
          </w:tcPr>
          <w:p w14:paraId="1E7F72E7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Організаційно-правова форма</w:t>
            </w:r>
          </w:p>
          <w:p w14:paraId="1A67CD87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господарювання </w:t>
            </w:r>
          </w:p>
          <w:p w14:paraId="1B448412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(ФОП, ПП, ТОВ і 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т.д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Organisational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legal form of</w:t>
            </w:r>
          </w:p>
          <w:p w14:paraId="2E8B59B7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business </w:t>
            </w:r>
          </w:p>
          <w:p w14:paraId="32FD9DA5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individual</w:t>
            </w:r>
            <w:proofErr w:type="gram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entrepreneur, private enterprise, LLC, etc.)</w:t>
            </w:r>
          </w:p>
        </w:tc>
        <w:tc>
          <w:tcPr>
            <w:tcW w:w="5975" w:type="dxa"/>
          </w:tcPr>
          <w:p w14:paraId="46958674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14:paraId="394D0A7D" w14:textId="77777777" w:rsidR="00745AB5" w:rsidRPr="00310056" w:rsidRDefault="00745AB5" w:rsidP="00745AB5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14:paraId="5B982F28" w14:textId="77777777" w:rsidR="00745AB5" w:rsidRPr="00310056" w:rsidRDefault="00745AB5" w:rsidP="00745AB5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56"/>
        <w:gridCol w:w="5989"/>
      </w:tblGrid>
      <w:tr w:rsidR="00745AB5" w:rsidRPr="00310056" w14:paraId="142D81EF" w14:textId="77777777" w:rsidTr="000E1730">
        <w:trPr>
          <w:trHeight w:val="374"/>
        </w:trPr>
        <w:tc>
          <w:tcPr>
            <w:tcW w:w="10682" w:type="dxa"/>
            <w:gridSpan w:val="2"/>
          </w:tcPr>
          <w:p w14:paraId="7855F1E3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БАНКІВСЬКА ІНФОРМАЦІЯ (якщо є)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/BANK INFORMATION (if any)</w:t>
            </w:r>
          </w:p>
        </w:tc>
      </w:tr>
      <w:tr w:rsidR="00745AB5" w:rsidRPr="00310056" w14:paraId="227C4B40" w14:textId="77777777" w:rsidTr="000E1730">
        <w:trPr>
          <w:trHeight w:val="374"/>
        </w:trPr>
        <w:tc>
          <w:tcPr>
            <w:tcW w:w="3652" w:type="dxa"/>
          </w:tcPr>
          <w:p w14:paraId="30DE7A07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банку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/Name of the bank</w:t>
            </w:r>
          </w:p>
        </w:tc>
        <w:tc>
          <w:tcPr>
            <w:tcW w:w="7030" w:type="dxa"/>
          </w:tcPr>
          <w:p w14:paraId="61FC2DF7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6DD8D46A" w14:textId="77777777" w:rsidTr="000E1730">
        <w:tc>
          <w:tcPr>
            <w:tcW w:w="3652" w:type="dxa"/>
          </w:tcPr>
          <w:p w14:paraId="155FAD05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Адреса банку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/Bank address</w:t>
            </w:r>
          </w:p>
        </w:tc>
        <w:tc>
          <w:tcPr>
            <w:tcW w:w="7030" w:type="dxa"/>
          </w:tcPr>
          <w:p w14:paraId="127D5955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5A870701" w14:textId="77777777" w:rsidTr="000E1730">
        <w:tc>
          <w:tcPr>
            <w:tcW w:w="3652" w:type="dxa"/>
          </w:tcPr>
          <w:p w14:paraId="3259CBBD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МФО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/MFIS</w:t>
            </w:r>
          </w:p>
        </w:tc>
        <w:tc>
          <w:tcPr>
            <w:tcW w:w="7030" w:type="dxa"/>
          </w:tcPr>
          <w:p w14:paraId="39E9D46C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745AB5" w:rsidRPr="00310056" w14:paraId="3C8AF48C" w14:textId="77777777" w:rsidTr="000E1730">
        <w:tc>
          <w:tcPr>
            <w:tcW w:w="3652" w:type="dxa"/>
          </w:tcPr>
          <w:p w14:paraId="09248E0E" w14:textId="77777777" w:rsidR="00745AB5" w:rsidRPr="00310056" w:rsidRDefault="00745AB5" w:rsidP="000E173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Розрахунковий рахунок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/Current account</w:t>
            </w:r>
          </w:p>
        </w:tc>
        <w:tc>
          <w:tcPr>
            <w:tcW w:w="7030" w:type="dxa"/>
          </w:tcPr>
          <w:p w14:paraId="5A6A56A6" w14:textId="77777777" w:rsidR="00745AB5" w:rsidRPr="00310056" w:rsidRDefault="00745AB5" w:rsidP="000E1730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14:paraId="39D47B52" w14:textId="77777777" w:rsidR="00745AB5" w:rsidRPr="00310056" w:rsidRDefault="00745AB5" w:rsidP="00745AB5">
      <w:pPr>
        <w:rPr>
          <w:sz w:val="20"/>
          <w:szCs w:val="24"/>
          <w:lang w:val="uk-UA"/>
        </w:rPr>
      </w:pPr>
    </w:p>
    <w:p w14:paraId="278BD82D" w14:textId="77777777" w:rsidR="00745AB5" w:rsidRPr="00310056" w:rsidRDefault="00745AB5" w:rsidP="00745AB5">
      <w:pPr>
        <w:rPr>
          <w:sz w:val="20"/>
          <w:szCs w:val="24"/>
          <w:lang w:val="uk-UA"/>
        </w:rPr>
      </w:pPr>
    </w:p>
    <w:p w14:paraId="3AF0F297" w14:textId="77777777" w:rsidR="00745AB5" w:rsidRPr="00310056" w:rsidRDefault="00745AB5" w:rsidP="00745AB5">
      <w:pPr>
        <w:rPr>
          <w:sz w:val="20"/>
          <w:szCs w:val="24"/>
          <w:lang w:val="uk-UA"/>
        </w:rPr>
      </w:pPr>
    </w:p>
    <w:p w14:paraId="48976631" w14:textId="77777777" w:rsidR="00745AB5" w:rsidRPr="00310056" w:rsidRDefault="00745AB5" w:rsidP="00745AB5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310056">
        <w:rPr>
          <w:rFonts w:ascii="Times New Roman" w:hAnsi="Times New Roman" w:cs="Times New Roman"/>
          <w:sz w:val="20"/>
          <w:szCs w:val="24"/>
          <w:lang w:val="uk-UA"/>
        </w:rPr>
        <w:t>Дата</w:t>
      </w:r>
      <w:r w:rsidRPr="00310056">
        <w:rPr>
          <w:rFonts w:ascii="Times New Roman" w:hAnsi="Times New Roman" w:cs="Times New Roman"/>
          <w:sz w:val="20"/>
          <w:szCs w:val="24"/>
        </w:rPr>
        <w:t>/Date</w:t>
      </w:r>
      <w:r w:rsidRPr="00310056">
        <w:rPr>
          <w:rFonts w:ascii="Times New Roman" w:hAnsi="Times New Roman" w:cs="Times New Roman"/>
          <w:sz w:val="20"/>
          <w:szCs w:val="24"/>
          <w:lang w:val="uk-UA"/>
        </w:rPr>
        <w:t xml:space="preserve"> ________________  </w:t>
      </w:r>
    </w:p>
    <w:p w14:paraId="73384FBF" w14:textId="77777777" w:rsidR="00745AB5" w:rsidRPr="00310056" w:rsidRDefault="00745AB5" w:rsidP="00745AB5">
      <w:pPr>
        <w:rPr>
          <w:rFonts w:ascii="Times New Roman" w:hAnsi="Times New Roman" w:cs="Times New Roman"/>
          <w:sz w:val="20"/>
          <w:szCs w:val="24"/>
          <w:lang w:val="uk-UA"/>
        </w:rPr>
      </w:pPr>
    </w:p>
    <w:p w14:paraId="52584C72" w14:textId="77777777" w:rsidR="00745AB5" w:rsidRPr="00310056" w:rsidRDefault="00745AB5" w:rsidP="00745AB5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310056">
        <w:rPr>
          <w:rFonts w:ascii="Times New Roman" w:hAnsi="Times New Roman" w:cs="Times New Roman"/>
          <w:sz w:val="20"/>
          <w:szCs w:val="24"/>
          <w:lang w:val="uk-UA"/>
        </w:rPr>
        <w:t>Підпис</w:t>
      </w:r>
      <w:r w:rsidRPr="00310056">
        <w:rPr>
          <w:rFonts w:ascii="Times New Roman" w:hAnsi="Times New Roman" w:cs="Times New Roman"/>
          <w:sz w:val="20"/>
          <w:szCs w:val="24"/>
        </w:rPr>
        <w:t xml:space="preserve">/Signature </w:t>
      </w:r>
      <w:r w:rsidRPr="00310056">
        <w:rPr>
          <w:rFonts w:ascii="Times New Roman" w:hAnsi="Times New Roman" w:cs="Times New Roman"/>
          <w:sz w:val="20"/>
          <w:szCs w:val="24"/>
          <w:lang w:val="uk-UA"/>
        </w:rPr>
        <w:t>_________________</w:t>
      </w:r>
    </w:p>
    <w:p w14:paraId="09D0622A" w14:textId="77777777" w:rsidR="00551141" w:rsidRDefault="00551141"/>
    <w:sectPr w:rsidR="00551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B5"/>
    <w:rsid w:val="00551141"/>
    <w:rsid w:val="0074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0FF05"/>
  <w15:chartTrackingRefBased/>
  <w15:docId w15:val="{3A2488CD-B93B-4CC5-A318-DD39D3726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5AB5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 Стазилова</dc:creator>
  <cp:keywords/>
  <dc:description/>
  <cp:lastModifiedBy>Натали Стазилова</cp:lastModifiedBy>
  <cp:revision>1</cp:revision>
  <dcterms:created xsi:type="dcterms:W3CDTF">2026-10-04T14:20:00Z</dcterms:created>
  <dcterms:modified xsi:type="dcterms:W3CDTF">2026-10-04T14:21:00Z</dcterms:modified>
</cp:coreProperties>
</file>