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26F1D" w14:textId="289744E7" w:rsidR="001F449C" w:rsidRDefault="001F449C" w:rsidP="001F449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наборів для учасників структурованих заходів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the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sets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participants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structured</w:t>
      </w:r>
      <w:proofErr w:type="spellEnd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5A407B">
        <w:rPr>
          <w:rFonts w:ascii="Times New Roman" w:hAnsi="Times New Roman" w:cs="Times New Roman"/>
          <w:b/>
          <w:bCs/>
          <w:sz w:val="24"/>
          <w:szCs w:val="24"/>
          <w:lang w:val="uk-UA"/>
        </w:rPr>
        <w:t>events</w:t>
      </w:r>
      <w:proofErr w:type="spellEnd"/>
    </w:p>
    <w:p w14:paraId="4E3B2A7C" w14:textId="0EA91A0E" w:rsidR="001F449C" w:rsidRPr="00464E5E" w:rsidRDefault="001F449C" w:rsidP="001F449C">
      <w:pPr>
        <w:widowControl w:val="0"/>
        <w:tabs>
          <w:tab w:val="left" w:pos="54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B51058">
        <w:rPr>
          <w:rFonts w:ascii="Times New Roman" w:hAnsi="Times New Roman" w:cs="Times New Roman"/>
          <w:b/>
          <w:bCs/>
          <w:sz w:val="20"/>
          <w:szCs w:val="24"/>
          <w:lang w:val="uk-UA"/>
        </w:rPr>
        <w:t>ЛОТ №1</w:t>
      </w:r>
      <w:r>
        <w:rPr>
          <w:rFonts w:ascii="Times New Roman" w:hAnsi="Times New Roman" w:cs="Times New Roman"/>
          <w:b/>
          <w:bCs/>
          <w:sz w:val="20"/>
          <w:szCs w:val="24"/>
          <w:lang w:val="uk-UA"/>
        </w:rPr>
        <w:t>/</w:t>
      </w:r>
      <w:r w:rsidRPr="00753B61">
        <w:t xml:space="preserve"> </w:t>
      </w:r>
      <w:proofErr w:type="spellStart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>Lot</w:t>
      </w:r>
      <w:proofErr w:type="spellEnd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 xml:space="preserve"> </w:t>
      </w:r>
      <w:proofErr w:type="spellStart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>No</w:t>
      </w:r>
      <w:proofErr w:type="spellEnd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>. 1</w:t>
      </w: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431"/>
        <w:gridCol w:w="3751"/>
      </w:tblGrid>
      <w:tr w:rsidR="001F449C" w:rsidRPr="00D131FD" w14:paraId="74E44843" w14:textId="77777777" w:rsidTr="000E1730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BAD6528" w14:textId="77777777" w:rsidR="001F449C" w:rsidRPr="009F31EF" w:rsidRDefault="001F449C" w:rsidP="000E17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E7D29" w14:textId="77777777" w:rsidR="001F449C" w:rsidRPr="009F31EF" w:rsidRDefault="001F449C" w:rsidP="000E17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1F449C" w:rsidRPr="00811F85" w14:paraId="66B7FFDB" w14:textId="77777777" w:rsidTr="000E1730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51F48" w14:textId="77777777" w:rsidR="001F449C" w:rsidRPr="006C326D" w:rsidRDefault="001F449C" w:rsidP="000E17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E118D" w14:textId="77777777" w:rsidR="001F449C" w:rsidRPr="00EE28C6" w:rsidRDefault="001F449C" w:rsidP="000E17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44CEC" w14:textId="77777777" w:rsidR="001F449C" w:rsidRPr="00624D8D" w:rsidRDefault="001F449C" w:rsidP="000E1730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1F449C" w:rsidRPr="005A407B" w14:paraId="4A520231" w14:textId="77777777" w:rsidTr="000E1730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F53CB" w14:textId="77777777" w:rsidR="001F449C" w:rsidRPr="00EE28C6" w:rsidRDefault="001F449C" w:rsidP="000E173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E676B" w14:textId="77777777" w:rsidR="001F449C" w:rsidRPr="00EE28C6" w:rsidRDefault="001F449C" w:rsidP="000E17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23117" w14:textId="77777777" w:rsidR="001F449C" w:rsidRPr="005A407B" w:rsidRDefault="001F449C" w:rsidP="000E1730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ТМ, характеристика товару,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фото (за бажанням)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/</w:t>
            </w:r>
            <w:r w:rsidRPr="00FD3830">
              <w:rPr>
                <w:lang w:val="uk-UA"/>
              </w:rPr>
              <w:t xml:space="preserve"> 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Trade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Mark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specification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photo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(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</w:rPr>
              <w:t>optional</w:t>
            </w:r>
            <w:r w:rsidRPr="005A407B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)</w:t>
            </w:r>
          </w:p>
        </w:tc>
      </w:tr>
      <w:tr w:rsidR="001F449C" w:rsidRPr="005A407B" w14:paraId="304F0F43" w14:textId="77777777" w:rsidTr="000E1730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F80A" w14:textId="77777777" w:rsidR="001F449C" w:rsidRPr="00EE28C6" w:rsidRDefault="001F449C" w:rsidP="000E1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7EE2" w14:textId="77777777" w:rsidR="001F449C" w:rsidRPr="005A407B" w:rsidRDefault="001F449C" w:rsidP="000E173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5A407B">
              <w:rPr>
                <w:color w:val="000000"/>
              </w:rPr>
              <w:t>Настільна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Гра-розмова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Dream&amp;Do</w:t>
            </w:r>
            <w:proofErr w:type="spellEnd"/>
            <w:r w:rsidRPr="005A407B">
              <w:rPr>
                <w:color w:val="000000"/>
              </w:rPr>
              <w:t xml:space="preserve"> Talks Family/Board Game</w:t>
            </w:r>
            <w:r w:rsidRPr="005A407B">
              <w:rPr>
                <w:color w:val="000000"/>
              </w:rPr>
              <w:noBreakHyphen/>
              <w:t xml:space="preserve">Conversation </w:t>
            </w:r>
            <w:proofErr w:type="spellStart"/>
            <w:r w:rsidRPr="005A407B">
              <w:rPr>
                <w:color w:val="000000"/>
              </w:rPr>
              <w:t>Dream&amp;Do</w:t>
            </w:r>
            <w:proofErr w:type="spellEnd"/>
            <w:r w:rsidRPr="005A407B">
              <w:rPr>
                <w:color w:val="000000"/>
              </w:rPr>
              <w:t xml:space="preserve"> Talks Family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2897B" w14:textId="77777777" w:rsidR="001F449C" w:rsidRPr="005A407B" w:rsidRDefault="001F449C" w:rsidP="000E1730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5A407B">
              <w:rPr>
                <w:color w:val="000000"/>
              </w:rPr>
              <w:t>Тип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сімейна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Вид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розмовна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гравців</w:t>
            </w:r>
            <w:proofErr w:type="spellEnd"/>
            <w:r w:rsidRPr="005A407B">
              <w:rPr>
                <w:color w:val="000000"/>
              </w:rPr>
              <w:t xml:space="preserve"> 2-6</w:t>
            </w:r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Мова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українська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Вік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від</w:t>
            </w:r>
            <w:proofErr w:type="spellEnd"/>
            <w:r w:rsidRPr="005A407B">
              <w:rPr>
                <w:color w:val="000000"/>
              </w:rPr>
              <w:t xml:space="preserve"> 5 </w:t>
            </w:r>
            <w:proofErr w:type="spellStart"/>
            <w:r w:rsidRPr="005A407B">
              <w:rPr>
                <w:color w:val="000000"/>
              </w:rPr>
              <w:t>років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та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старше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Комплектація</w:t>
            </w:r>
            <w:proofErr w:type="spellEnd"/>
            <w:r w:rsidRPr="005A407B">
              <w:rPr>
                <w:color w:val="000000"/>
              </w:rPr>
              <w:t xml:space="preserve">: 100 </w:t>
            </w:r>
            <w:proofErr w:type="spellStart"/>
            <w:r w:rsidRPr="005A407B">
              <w:rPr>
                <w:color w:val="000000"/>
              </w:rPr>
              <w:t>карток-питань</w:t>
            </w:r>
            <w:proofErr w:type="spellEnd"/>
            <w:r w:rsidRPr="005A407B">
              <w:rPr>
                <w:color w:val="000000"/>
              </w:rPr>
              <w:t xml:space="preserve">, 15 </w:t>
            </w:r>
            <w:proofErr w:type="spellStart"/>
            <w:r w:rsidRPr="005A407B">
              <w:rPr>
                <w:color w:val="000000"/>
              </w:rPr>
              <w:t>карток-бонусів</w:t>
            </w:r>
            <w:proofErr w:type="spellEnd"/>
            <w:r w:rsidRPr="005A407B">
              <w:rPr>
                <w:color w:val="000000"/>
              </w:rPr>
              <w:t xml:space="preserve">, 1 </w:t>
            </w:r>
            <w:proofErr w:type="spellStart"/>
            <w:r w:rsidRPr="005A407B">
              <w:rPr>
                <w:color w:val="000000"/>
              </w:rPr>
              <w:t>картка-гід</w:t>
            </w:r>
            <w:proofErr w:type="spellEnd"/>
            <w:r w:rsidRPr="005A407B">
              <w:rPr>
                <w:color w:val="000000"/>
              </w:rPr>
              <w:t xml:space="preserve"> (</w:t>
            </w:r>
            <w:proofErr w:type="spellStart"/>
            <w:r w:rsidRPr="005A407B">
              <w:rPr>
                <w:color w:val="000000"/>
              </w:rPr>
              <w:t>інструкція</w:t>
            </w:r>
            <w:proofErr w:type="spellEnd"/>
            <w:r w:rsidRPr="005A407B">
              <w:rPr>
                <w:color w:val="000000"/>
              </w:rPr>
              <w:t xml:space="preserve">), </w:t>
            </w:r>
            <w:proofErr w:type="spellStart"/>
            <w:r w:rsidRPr="005A407B">
              <w:rPr>
                <w:color w:val="000000"/>
              </w:rPr>
              <w:t>коробочка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Пакування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картонна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коробка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: 1 </w:t>
            </w:r>
            <w:proofErr w:type="spellStart"/>
            <w:r w:rsidRPr="005A407B">
              <w:rPr>
                <w:color w:val="000000"/>
              </w:rPr>
              <w:t>шт</w:t>
            </w:r>
            <w:proofErr w:type="spellEnd"/>
            <w:r w:rsidRPr="005A407B">
              <w:rPr>
                <w:color w:val="000000"/>
              </w:rPr>
              <w:t>./</w:t>
            </w:r>
            <w:r w:rsidRPr="005A407B">
              <w:rPr>
                <w:color w:val="000000"/>
              </w:rPr>
              <w:br/>
              <w:t>Type: Family Game</w:t>
            </w:r>
            <w:r w:rsidRPr="005A407B">
              <w:rPr>
                <w:color w:val="000000"/>
              </w:rPr>
              <w:br/>
              <w:t>Category: Conversation Game</w:t>
            </w:r>
            <w:r w:rsidRPr="005A407B">
              <w:rPr>
                <w:color w:val="000000"/>
              </w:rPr>
              <w:br/>
              <w:t>Number of Players: 2–6</w:t>
            </w:r>
            <w:r w:rsidRPr="005A407B">
              <w:rPr>
                <w:color w:val="000000"/>
              </w:rPr>
              <w:br/>
              <w:t>Language: Ukrainian</w:t>
            </w:r>
            <w:r w:rsidRPr="005A407B">
              <w:rPr>
                <w:color w:val="000000"/>
              </w:rPr>
              <w:br/>
              <w:t>Age: 5 years and above</w:t>
            </w:r>
            <w:r w:rsidRPr="005A407B">
              <w:rPr>
                <w:color w:val="000000"/>
              </w:rPr>
              <w:br/>
              <w:t>Contents: 100 Question Cards, 15 Bonus Cards, 1 Guide Card (Instruction), Box</w:t>
            </w:r>
            <w:r w:rsidRPr="005A407B">
              <w:rPr>
                <w:color w:val="000000"/>
              </w:rPr>
              <w:br/>
              <w:t>Packaging: Cardboard Box</w:t>
            </w:r>
            <w:r w:rsidRPr="005A407B">
              <w:rPr>
                <w:color w:val="000000"/>
              </w:rPr>
              <w:br/>
              <w:t>Quantity: 1 pc.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41044E" w14:textId="77777777" w:rsidR="001F449C" w:rsidRPr="00D131FD" w:rsidRDefault="001F449C" w:rsidP="000E1730">
            <w:pPr>
              <w:spacing w:after="0"/>
              <w:rPr>
                <w:sz w:val="18"/>
                <w:lang w:val="uk-UA"/>
              </w:rPr>
            </w:pPr>
          </w:p>
        </w:tc>
      </w:tr>
      <w:tr w:rsidR="001F449C" w:rsidRPr="005A407B" w14:paraId="43CFE755" w14:textId="77777777" w:rsidTr="000E1730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3888" w14:textId="77777777" w:rsidR="001F449C" w:rsidRPr="00EE28C6" w:rsidRDefault="001F449C" w:rsidP="000E1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A647" w14:textId="77777777" w:rsidR="001F449C" w:rsidRPr="005A407B" w:rsidRDefault="001F449C" w:rsidP="000E1730">
            <w:pPr>
              <w:jc w:val="center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Настільна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</w:t>
            </w:r>
            <w:proofErr w:type="spellEnd"/>
            <w:r w:rsidRPr="005A407B">
              <w:rPr>
                <w:color w:val="000000"/>
              </w:rPr>
              <w:t xml:space="preserve"> ХТО Я/Board Game “WHO AM I”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9C8B7" w14:textId="77777777" w:rsidR="001F449C" w:rsidRPr="005A407B" w:rsidRDefault="001F449C" w:rsidP="000E1730">
            <w:pPr>
              <w:spacing w:after="0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гравців</w:t>
            </w:r>
            <w:proofErr w:type="spellEnd"/>
            <w:r w:rsidRPr="005A407B">
              <w:rPr>
                <w:color w:val="000000"/>
              </w:rPr>
              <w:t>: 2-6</w:t>
            </w:r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Вік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від</w:t>
            </w:r>
            <w:proofErr w:type="spellEnd"/>
            <w:r w:rsidRPr="005A407B">
              <w:rPr>
                <w:color w:val="000000"/>
              </w:rPr>
              <w:t xml:space="preserve"> 6 </w:t>
            </w:r>
            <w:proofErr w:type="spellStart"/>
            <w:r w:rsidRPr="005A407B">
              <w:rPr>
                <w:color w:val="000000"/>
              </w:rPr>
              <w:t>років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та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старше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Стать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дівчинка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хлопчик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деталей</w:t>
            </w:r>
            <w:proofErr w:type="spellEnd"/>
            <w:r w:rsidRPr="005A407B">
              <w:rPr>
                <w:color w:val="000000"/>
              </w:rPr>
              <w:t xml:space="preserve">: 275 </w:t>
            </w:r>
            <w:proofErr w:type="spellStart"/>
            <w:r w:rsidRPr="005A407B">
              <w:rPr>
                <w:color w:val="000000"/>
              </w:rPr>
              <w:t>шт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Зміст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набору</w:t>
            </w:r>
            <w:proofErr w:type="spellEnd"/>
            <w:r w:rsidRPr="005A407B">
              <w:rPr>
                <w:color w:val="000000"/>
              </w:rPr>
              <w:t xml:space="preserve">:  162 </w:t>
            </w:r>
            <w:proofErr w:type="spellStart"/>
            <w:r w:rsidRPr="005A407B">
              <w:rPr>
                <w:color w:val="000000"/>
              </w:rPr>
              <w:t>картки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зі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словами</w:t>
            </w:r>
            <w:proofErr w:type="spellEnd"/>
            <w:r w:rsidRPr="005A407B">
              <w:rPr>
                <w:color w:val="000000"/>
              </w:rPr>
              <w:t xml:space="preserve">; 6 </w:t>
            </w:r>
            <w:proofErr w:type="spellStart"/>
            <w:r w:rsidRPr="005A407B">
              <w:rPr>
                <w:color w:val="000000"/>
              </w:rPr>
              <w:t>допоміжних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карток</w:t>
            </w:r>
            <w:proofErr w:type="spellEnd"/>
            <w:r w:rsidRPr="005A407B">
              <w:rPr>
                <w:color w:val="000000"/>
              </w:rPr>
              <w:t xml:space="preserve"> з </w:t>
            </w:r>
            <w:proofErr w:type="spellStart"/>
            <w:r w:rsidRPr="005A407B">
              <w:rPr>
                <w:color w:val="000000"/>
              </w:rPr>
              <w:t>питаннями</w:t>
            </w:r>
            <w:proofErr w:type="spellEnd"/>
            <w:r w:rsidRPr="005A407B">
              <w:rPr>
                <w:color w:val="000000"/>
              </w:rPr>
              <w:t xml:space="preserve">; 4 </w:t>
            </w:r>
            <w:proofErr w:type="spellStart"/>
            <w:r w:rsidRPr="005A407B">
              <w:rPr>
                <w:color w:val="000000"/>
              </w:rPr>
              <w:t>пластикових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обруча</w:t>
            </w:r>
            <w:proofErr w:type="spellEnd"/>
            <w:r w:rsidRPr="005A407B">
              <w:rPr>
                <w:color w:val="000000"/>
              </w:rPr>
              <w:t xml:space="preserve">; 2 </w:t>
            </w:r>
            <w:proofErr w:type="spellStart"/>
            <w:r w:rsidRPr="005A407B">
              <w:rPr>
                <w:color w:val="000000"/>
              </w:rPr>
              <w:t>картонних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обруча</w:t>
            </w:r>
            <w:proofErr w:type="spellEnd"/>
            <w:r w:rsidRPr="005A407B">
              <w:rPr>
                <w:color w:val="000000"/>
              </w:rPr>
              <w:t xml:space="preserve">; 1 </w:t>
            </w:r>
            <w:proofErr w:type="spellStart"/>
            <w:r w:rsidRPr="005A407B">
              <w:rPr>
                <w:color w:val="000000"/>
              </w:rPr>
              <w:t>пісочний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годинник</w:t>
            </w:r>
            <w:proofErr w:type="spellEnd"/>
            <w:r w:rsidRPr="005A407B">
              <w:rPr>
                <w:color w:val="000000"/>
              </w:rPr>
              <w:t xml:space="preserve">; </w:t>
            </w:r>
            <w:proofErr w:type="spellStart"/>
            <w:r w:rsidRPr="005A407B">
              <w:rPr>
                <w:color w:val="000000"/>
              </w:rPr>
              <w:t>фішки</w:t>
            </w:r>
            <w:proofErr w:type="spellEnd"/>
            <w:r w:rsidRPr="005A407B">
              <w:rPr>
                <w:color w:val="000000"/>
              </w:rPr>
              <w:t xml:space="preserve"> 100 </w:t>
            </w:r>
            <w:proofErr w:type="spellStart"/>
            <w:r w:rsidRPr="005A407B">
              <w:rPr>
                <w:color w:val="000000"/>
              </w:rPr>
              <w:t>шт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Пакування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картонна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коробка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 : 1 </w:t>
            </w:r>
            <w:proofErr w:type="spellStart"/>
            <w:r w:rsidRPr="005A407B">
              <w:rPr>
                <w:color w:val="000000"/>
              </w:rPr>
              <w:t>шт</w:t>
            </w:r>
            <w:proofErr w:type="spellEnd"/>
            <w:r w:rsidRPr="005A407B">
              <w:rPr>
                <w:color w:val="000000"/>
              </w:rPr>
              <w:t>/</w:t>
            </w:r>
            <w:r w:rsidRPr="005A407B">
              <w:rPr>
                <w:color w:val="000000"/>
              </w:rPr>
              <w:br/>
              <w:t>Number of Players: 2–6</w:t>
            </w:r>
            <w:r w:rsidRPr="005A407B">
              <w:rPr>
                <w:color w:val="000000"/>
              </w:rPr>
              <w:br/>
              <w:t>Age: 6 years and above</w:t>
            </w:r>
            <w:r w:rsidRPr="005A407B">
              <w:rPr>
                <w:color w:val="000000"/>
              </w:rPr>
              <w:br/>
              <w:t>Gender: Girl, Boy</w:t>
            </w:r>
            <w:r w:rsidRPr="005A407B">
              <w:rPr>
                <w:color w:val="000000"/>
              </w:rPr>
              <w:br/>
              <w:t>Number of Components: 275 pcs</w:t>
            </w:r>
            <w:r w:rsidRPr="005A407B">
              <w:rPr>
                <w:color w:val="000000"/>
              </w:rPr>
              <w:br/>
            </w:r>
            <w:r w:rsidRPr="005A407B">
              <w:rPr>
                <w:color w:val="000000"/>
              </w:rPr>
              <w:lastRenderedPageBreak/>
              <w:t>Contents of the Set: 162 Word Cards; 6 Auxiliary Question Cards; 4 Plastic Hoops; 2 Cardboard Hoops; 1 Sand Timer; 100 Tokens</w:t>
            </w:r>
            <w:r w:rsidRPr="005A407B">
              <w:rPr>
                <w:color w:val="000000"/>
              </w:rPr>
              <w:br/>
              <w:t>Packaging: Cardboard Box</w:t>
            </w:r>
            <w:r w:rsidRPr="005A407B">
              <w:rPr>
                <w:color w:val="000000"/>
              </w:rPr>
              <w:br/>
              <w:t>Quantity: 1 pc.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75BC91" w14:textId="77777777" w:rsidR="001F449C" w:rsidRPr="00D131FD" w:rsidRDefault="001F449C" w:rsidP="000E1730">
            <w:pPr>
              <w:spacing w:after="0"/>
              <w:rPr>
                <w:sz w:val="18"/>
                <w:lang w:val="uk-UA"/>
              </w:rPr>
            </w:pPr>
          </w:p>
        </w:tc>
      </w:tr>
      <w:tr w:rsidR="001F449C" w:rsidRPr="005A407B" w14:paraId="27C187D8" w14:textId="77777777" w:rsidTr="000E1730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8DDC" w14:textId="77777777" w:rsidR="001F449C" w:rsidRPr="00EE28C6" w:rsidRDefault="001F449C" w:rsidP="000E1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5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EC90" w14:textId="77777777" w:rsidR="001F449C" w:rsidRPr="005A407B" w:rsidRDefault="001F449C" w:rsidP="000E1730">
            <w:pPr>
              <w:jc w:val="center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Гра-ходилка</w:t>
            </w:r>
            <w:proofErr w:type="spellEnd"/>
            <w:r w:rsidRPr="005A407B">
              <w:rPr>
                <w:color w:val="000000"/>
              </w:rPr>
              <w:t xml:space="preserve">. </w:t>
            </w:r>
            <w:proofErr w:type="spellStart"/>
            <w:r w:rsidRPr="005A407B">
              <w:rPr>
                <w:color w:val="000000"/>
              </w:rPr>
              <w:t>Подорожуємо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світом</w:t>
            </w:r>
            <w:proofErr w:type="spellEnd"/>
            <w:r w:rsidRPr="005A407B">
              <w:rPr>
                <w:color w:val="000000"/>
              </w:rPr>
              <w:t>/Board Game</w:t>
            </w:r>
            <w:r w:rsidRPr="005A407B">
              <w:rPr>
                <w:color w:val="000000"/>
              </w:rPr>
              <w:noBreakHyphen/>
              <w:t>Walk “Traveling Around the World”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040A0" w14:textId="77777777" w:rsidR="001F449C" w:rsidRPr="005A407B" w:rsidRDefault="001F449C" w:rsidP="000E1730">
            <w:pPr>
              <w:spacing w:after="0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Тип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сімейна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для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різних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поколінь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Вік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від</w:t>
            </w:r>
            <w:proofErr w:type="spellEnd"/>
            <w:r w:rsidRPr="005A407B">
              <w:rPr>
                <w:color w:val="000000"/>
              </w:rPr>
              <w:t xml:space="preserve"> 5 </w:t>
            </w:r>
            <w:proofErr w:type="spellStart"/>
            <w:r w:rsidRPr="005A407B">
              <w:rPr>
                <w:color w:val="000000"/>
              </w:rPr>
              <w:t>років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та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старше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Стать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дівчинка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хлопчик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гравців</w:t>
            </w:r>
            <w:proofErr w:type="spellEnd"/>
            <w:r w:rsidRPr="005A407B">
              <w:rPr>
                <w:color w:val="000000"/>
              </w:rPr>
              <w:t>: 2-16</w:t>
            </w:r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Мова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українська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Комплектація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ігрове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поле</w:t>
            </w:r>
            <w:proofErr w:type="spellEnd"/>
            <w:r w:rsidRPr="005A407B">
              <w:rPr>
                <w:color w:val="000000"/>
              </w:rPr>
              <w:t xml:space="preserve"> 42x29 </w:t>
            </w:r>
            <w:proofErr w:type="spellStart"/>
            <w:r w:rsidRPr="005A407B">
              <w:rPr>
                <w:color w:val="000000"/>
              </w:rPr>
              <w:t>см</w:t>
            </w:r>
            <w:proofErr w:type="spellEnd"/>
            <w:r w:rsidRPr="005A407B">
              <w:rPr>
                <w:color w:val="000000"/>
              </w:rPr>
              <w:t xml:space="preserve">, 3 </w:t>
            </w:r>
            <w:proofErr w:type="spellStart"/>
            <w:r w:rsidRPr="005A407B">
              <w:rPr>
                <w:color w:val="000000"/>
              </w:rPr>
              <w:t>фішки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гральний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кубик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інструкція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: 1 </w:t>
            </w:r>
            <w:proofErr w:type="spellStart"/>
            <w:r w:rsidRPr="005A407B">
              <w:rPr>
                <w:color w:val="000000"/>
              </w:rPr>
              <w:t>шт</w:t>
            </w:r>
            <w:proofErr w:type="spellEnd"/>
            <w:r w:rsidRPr="005A407B">
              <w:rPr>
                <w:color w:val="000000"/>
              </w:rPr>
              <w:t>/</w:t>
            </w:r>
            <w:r w:rsidRPr="005A407B">
              <w:rPr>
                <w:color w:val="000000"/>
              </w:rPr>
              <w:br/>
              <w:t>Type: Family Game, for Different Generations</w:t>
            </w:r>
            <w:r w:rsidRPr="005A407B">
              <w:rPr>
                <w:color w:val="000000"/>
              </w:rPr>
              <w:br/>
              <w:t>Age: 5 years and above</w:t>
            </w:r>
            <w:r w:rsidRPr="005A407B">
              <w:rPr>
                <w:color w:val="000000"/>
              </w:rPr>
              <w:br/>
              <w:t>Gender: Girl, Boy</w:t>
            </w:r>
            <w:r w:rsidRPr="005A407B">
              <w:rPr>
                <w:color w:val="000000"/>
              </w:rPr>
              <w:br/>
              <w:t>Number of Players: 2–16</w:t>
            </w:r>
            <w:r w:rsidRPr="005A407B">
              <w:rPr>
                <w:color w:val="000000"/>
              </w:rPr>
              <w:br/>
              <w:t>Language: Ukrainian</w:t>
            </w:r>
            <w:r w:rsidRPr="005A407B">
              <w:rPr>
                <w:color w:val="000000"/>
              </w:rPr>
              <w:br/>
              <w:t>Contents: Game Board 42×29 cm, 3 Tokens, Dice, Instruction</w:t>
            </w:r>
            <w:r w:rsidRPr="005A407B">
              <w:rPr>
                <w:color w:val="000000"/>
              </w:rPr>
              <w:br/>
              <w:t>Quantity: 1 pc.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0C450B" w14:textId="77777777" w:rsidR="001F449C" w:rsidRPr="00D131FD" w:rsidRDefault="001F449C" w:rsidP="000E1730">
            <w:pPr>
              <w:spacing w:after="0"/>
              <w:rPr>
                <w:sz w:val="18"/>
                <w:lang w:val="uk-UA"/>
              </w:rPr>
            </w:pPr>
          </w:p>
        </w:tc>
      </w:tr>
      <w:tr w:rsidR="001F449C" w:rsidRPr="005A407B" w14:paraId="2970E1DA" w14:textId="77777777" w:rsidTr="000E1730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42EF" w14:textId="77777777" w:rsidR="001F449C" w:rsidRPr="00EE28C6" w:rsidRDefault="001F449C" w:rsidP="000E1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A006" w14:textId="77777777" w:rsidR="001F449C" w:rsidRPr="005A407B" w:rsidRDefault="001F449C" w:rsidP="000E1730">
            <w:pPr>
              <w:jc w:val="center"/>
              <w:rPr>
                <w:color w:val="000000"/>
                <w:lang w:val="uk-UA"/>
              </w:rPr>
            </w:pPr>
            <w:r w:rsidRPr="005A407B">
              <w:rPr>
                <w:color w:val="000000"/>
                <w:lang w:val="uk-UA"/>
              </w:rPr>
              <w:t xml:space="preserve">Настільна гра </w:t>
            </w:r>
            <w:proofErr w:type="spellStart"/>
            <w:r w:rsidRPr="005A407B">
              <w:rPr>
                <w:color w:val="000000"/>
                <w:lang w:val="uk-UA"/>
              </w:rPr>
              <w:t>Дженга</w:t>
            </w:r>
            <w:proofErr w:type="spellEnd"/>
            <w:r w:rsidRPr="005A407B">
              <w:rPr>
                <w:color w:val="000000"/>
                <w:lang w:val="uk-UA"/>
              </w:rPr>
              <w:t>/</w:t>
            </w:r>
            <w:r w:rsidRPr="005A407B">
              <w:rPr>
                <w:color w:val="000000"/>
              </w:rPr>
              <w:t>Board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Game</w:t>
            </w:r>
            <w:r w:rsidRPr="005A407B">
              <w:rPr>
                <w:color w:val="000000"/>
                <w:lang w:val="uk-UA"/>
              </w:rPr>
              <w:t xml:space="preserve"> “</w:t>
            </w:r>
            <w:r w:rsidRPr="005A407B">
              <w:rPr>
                <w:color w:val="000000"/>
              </w:rPr>
              <w:t>Jenga</w:t>
            </w:r>
            <w:r w:rsidRPr="005A407B">
              <w:rPr>
                <w:color w:val="000000"/>
                <w:lang w:val="uk-UA"/>
              </w:rPr>
              <w:t>”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8A773" w14:textId="77777777" w:rsidR="001F449C" w:rsidRPr="005A407B" w:rsidRDefault="001F449C" w:rsidP="000E1730">
            <w:pPr>
              <w:spacing w:after="0"/>
              <w:rPr>
                <w:color w:val="000000"/>
                <w:lang w:val="uk-UA"/>
              </w:rPr>
            </w:pPr>
            <w:r w:rsidRPr="005A407B">
              <w:rPr>
                <w:color w:val="000000"/>
                <w:lang w:val="uk-UA"/>
              </w:rPr>
              <w:t>Тип: сімейна гра</w:t>
            </w:r>
            <w:r w:rsidRPr="005A407B">
              <w:rPr>
                <w:color w:val="000000"/>
                <w:lang w:val="uk-UA"/>
              </w:rPr>
              <w:br/>
              <w:t>Кількість гравців: від 2</w:t>
            </w:r>
            <w:r w:rsidRPr="005A407B">
              <w:rPr>
                <w:color w:val="000000"/>
                <w:lang w:val="uk-UA"/>
              </w:rPr>
              <w:br/>
              <w:t>Вік: від 5 років та старше</w:t>
            </w:r>
            <w:r w:rsidRPr="005A407B">
              <w:rPr>
                <w:color w:val="000000"/>
                <w:lang w:val="uk-UA"/>
              </w:rPr>
              <w:br/>
              <w:t>Стать: дівчинка, хлопчик</w:t>
            </w:r>
            <w:r w:rsidRPr="005A407B">
              <w:rPr>
                <w:color w:val="000000"/>
                <w:lang w:val="uk-UA"/>
              </w:rPr>
              <w:br/>
              <w:t>Комплектація: 54 дерев'яні бруски, 4 кубики, інструкція</w:t>
            </w:r>
            <w:r w:rsidRPr="005A407B">
              <w:rPr>
                <w:color w:val="000000"/>
                <w:lang w:val="uk-UA"/>
              </w:rPr>
              <w:br/>
              <w:t>Пакування: картонна коробка</w:t>
            </w:r>
            <w:r w:rsidRPr="005A407B">
              <w:rPr>
                <w:color w:val="000000"/>
                <w:lang w:val="uk-UA"/>
              </w:rPr>
              <w:br/>
              <w:t>Розмір: не менше 100*100*300 мм</w:t>
            </w:r>
            <w:r w:rsidRPr="005A407B">
              <w:rPr>
                <w:color w:val="000000"/>
                <w:lang w:val="uk-UA"/>
              </w:rPr>
              <w:br/>
              <w:t xml:space="preserve">Кількість: 1 </w:t>
            </w:r>
            <w:proofErr w:type="spellStart"/>
            <w:r w:rsidRPr="005A407B">
              <w:rPr>
                <w:color w:val="000000"/>
                <w:lang w:val="uk-UA"/>
              </w:rPr>
              <w:t>шт</w:t>
            </w:r>
            <w:proofErr w:type="spellEnd"/>
            <w:r w:rsidRPr="005A407B">
              <w:rPr>
                <w:color w:val="000000"/>
                <w:lang w:val="uk-UA"/>
              </w:rPr>
              <w:t xml:space="preserve"> /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Type</w:t>
            </w:r>
            <w:r w:rsidRPr="005A407B">
              <w:rPr>
                <w:color w:val="000000"/>
                <w:lang w:val="uk-UA"/>
              </w:rPr>
              <w:t xml:space="preserve">: </w:t>
            </w:r>
            <w:r w:rsidRPr="005A407B">
              <w:rPr>
                <w:color w:val="000000"/>
              </w:rPr>
              <w:t>Family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Game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Number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of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Players</w:t>
            </w:r>
            <w:r w:rsidRPr="005A407B">
              <w:rPr>
                <w:color w:val="000000"/>
                <w:lang w:val="uk-UA"/>
              </w:rPr>
              <w:t xml:space="preserve">: </w:t>
            </w:r>
            <w:r w:rsidRPr="005A407B">
              <w:rPr>
                <w:color w:val="000000"/>
              </w:rPr>
              <w:t>from</w:t>
            </w:r>
            <w:r w:rsidRPr="005A407B">
              <w:rPr>
                <w:color w:val="000000"/>
                <w:lang w:val="uk-UA"/>
              </w:rPr>
              <w:t xml:space="preserve"> 2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Age</w:t>
            </w:r>
            <w:r w:rsidRPr="005A407B">
              <w:rPr>
                <w:color w:val="000000"/>
                <w:lang w:val="uk-UA"/>
              </w:rPr>
              <w:t xml:space="preserve">: 5 </w:t>
            </w:r>
            <w:r w:rsidRPr="005A407B">
              <w:rPr>
                <w:color w:val="000000"/>
              </w:rPr>
              <w:t>years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and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above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Gender</w:t>
            </w:r>
            <w:r w:rsidRPr="005A407B">
              <w:rPr>
                <w:color w:val="000000"/>
                <w:lang w:val="uk-UA"/>
              </w:rPr>
              <w:t xml:space="preserve">: </w:t>
            </w:r>
            <w:r w:rsidRPr="005A407B">
              <w:rPr>
                <w:color w:val="000000"/>
              </w:rPr>
              <w:t>Girl</w:t>
            </w:r>
            <w:r w:rsidRPr="005A407B">
              <w:rPr>
                <w:color w:val="000000"/>
                <w:lang w:val="uk-UA"/>
              </w:rPr>
              <w:t xml:space="preserve">, </w:t>
            </w:r>
            <w:r w:rsidRPr="005A407B">
              <w:rPr>
                <w:color w:val="000000"/>
              </w:rPr>
              <w:t>Boy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Contents</w:t>
            </w:r>
            <w:r w:rsidRPr="005A407B">
              <w:rPr>
                <w:color w:val="000000"/>
                <w:lang w:val="uk-UA"/>
              </w:rPr>
              <w:t xml:space="preserve">: 54 </w:t>
            </w:r>
            <w:r w:rsidRPr="005A407B">
              <w:rPr>
                <w:color w:val="000000"/>
              </w:rPr>
              <w:t>Wooden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Blocks</w:t>
            </w:r>
            <w:r w:rsidRPr="005A407B">
              <w:rPr>
                <w:color w:val="000000"/>
                <w:lang w:val="uk-UA"/>
              </w:rPr>
              <w:t xml:space="preserve">, 4 </w:t>
            </w:r>
            <w:r w:rsidRPr="005A407B">
              <w:rPr>
                <w:color w:val="000000"/>
              </w:rPr>
              <w:t>Dice</w:t>
            </w:r>
            <w:r w:rsidRPr="005A407B">
              <w:rPr>
                <w:color w:val="000000"/>
                <w:lang w:val="uk-UA"/>
              </w:rPr>
              <w:t xml:space="preserve">, </w:t>
            </w:r>
            <w:r w:rsidRPr="005A407B">
              <w:rPr>
                <w:color w:val="000000"/>
              </w:rPr>
              <w:t>Instruction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Packaging</w:t>
            </w:r>
            <w:r w:rsidRPr="005A407B">
              <w:rPr>
                <w:color w:val="000000"/>
                <w:lang w:val="uk-UA"/>
              </w:rPr>
              <w:t xml:space="preserve">: </w:t>
            </w:r>
            <w:r w:rsidRPr="005A407B">
              <w:rPr>
                <w:color w:val="000000"/>
              </w:rPr>
              <w:t>Cardboard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Box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Size</w:t>
            </w:r>
            <w:r w:rsidRPr="005A407B">
              <w:rPr>
                <w:color w:val="000000"/>
                <w:lang w:val="uk-UA"/>
              </w:rPr>
              <w:t xml:space="preserve">: </w:t>
            </w:r>
            <w:r w:rsidRPr="005A407B">
              <w:rPr>
                <w:color w:val="000000"/>
              </w:rPr>
              <w:t>not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less</w:t>
            </w:r>
            <w:r w:rsidRPr="005A407B">
              <w:rPr>
                <w:color w:val="000000"/>
                <w:lang w:val="uk-UA"/>
              </w:rPr>
              <w:t xml:space="preserve"> </w:t>
            </w:r>
            <w:r w:rsidRPr="005A407B">
              <w:rPr>
                <w:color w:val="000000"/>
              </w:rPr>
              <w:t>than</w:t>
            </w:r>
            <w:r w:rsidRPr="005A407B">
              <w:rPr>
                <w:color w:val="000000"/>
                <w:lang w:val="uk-UA"/>
              </w:rPr>
              <w:t xml:space="preserve"> 100×100×300 </w:t>
            </w:r>
            <w:r w:rsidRPr="005A407B">
              <w:rPr>
                <w:color w:val="000000"/>
              </w:rPr>
              <w:t>mm</w:t>
            </w:r>
            <w:r w:rsidRPr="005A407B">
              <w:rPr>
                <w:color w:val="000000"/>
                <w:lang w:val="uk-UA"/>
              </w:rPr>
              <w:br/>
            </w:r>
            <w:r w:rsidRPr="005A407B">
              <w:rPr>
                <w:color w:val="000000"/>
              </w:rPr>
              <w:t>Quantity</w:t>
            </w:r>
            <w:r w:rsidRPr="005A407B">
              <w:rPr>
                <w:color w:val="000000"/>
                <w:lang w:val="uk-UA"/>
              </w:rPr>
              <w:t xml:space="preserve">: 1 </w:t>
            </w:r>
            <w:r w:rsidRPr="005A407B">
              <w:rPr>
                <w:color w:val="000000"/>
              </w:rPr>
              <w:t>pc</w:t>
            </w:r>
            <w:r w:rsidRPr="005A407B">
              <w:rPr>
                <w:color w:val="000000"/>
                <w:lang w:val="uk-UA"/>
              </w:rPr>
              <w:t>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FCB321" w14:textId="77777777" w:rsidR="001F449C" w:rsidRPr="00D131FD" w:rsidRDefault="001F449C" w:rsidP="000E1730">
            <w:pPr>
              <w:spacing w:after="0"/>
              <w:rPr>
                <w:sz w:val="18"/>
                <w:lang w:val="uk-UA"/>
              </w:rPr>
            </w:pPr>
          </w:p>
        </w:tc>
      </w:tr>
      <w:tr w:rsidR="001F449C" w:rsidRPr="005A407B" w14:paraId="6D258590" w14:textId="77777777" w:rsidTr="000E1730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36CB" w14:textId="77777777" w:rsidR="001F449C" w:rsidRPr="00EE28C6" w:rsidRDefault="001F449C" w:rsidP="000E1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F856" w14:textId="77777777" w:rsidR="001F449C" w:rsidRPr="005A407B" w:rsidRDefault="001F449C" w:rsidP="000E1730">
            <w:pPr>
              <w:jc w:val="center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Термочашка</w:t>
            </w:r>
            <w:proofErr w:type="spellEnd"/>
            <w:r w:rsidRPr="005A407B">
              <w:rPr>
                <w:color w:val="000000"/>
              </w:rPr>
              <w:t>/Thermal Mug</w:t>
            </w:r>
          </w:p>
        </w:tc>
        <w:tc>
          <w:tcPr>
            <w:tcW w:w="3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AFF58" w14:textId="77777777" w:rsidR="001F449C" w:rsidRPr="005A407B" w:rsidRDefault="001F449C" w:rsidP="000E1730">
            <w:pPr>
              <w:spacing w:after="0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Об'єм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не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менше</w:t>
            </w:r>
            <w:proofErr w:type="spellEnd"/>
            <w:r w:rsidRPr="005A407B">
              <w:rPr>
                <w:color w:val="000000"/>
              </w:rPr>
              <w:t xml:space="preserve"> 500 </w:t>
            </w:r>
            <w:proofErr w:type="spellStart"/>
            <w:r w:rsidRPr="005A407B">
              <w:rPr>
                <w:color w:val="000000"/>
              </w:rPr>
              <w:t>мл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Тип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Термокухоль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Матеріал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корпусу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Нержавіюча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сталь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Колір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кольоровий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не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світлий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lastRenderedPageBreak/>
              <w:t>гендернонейтральний</w:t>
            </w:r>
            <w:proofErr w:type="spellEnd"/>
            <w:r w:rsidRPr="005A407B">
              <w:rPr>
                <w:color w:val="000000"/>
              </w:rPr>
              <w:t xml:space="preserve"> в </w:t>
            </w:r>
            <w:proofErr w:type="spellStart"/>
            <w:r w:rsidRPr="005A407B">
              <w:rPr>
                <w:color w:val="000000"/>
              </w:rPr>
              <w:t>асортименті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Матеріал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колби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Нержавіюча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сталь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Збереження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тепла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не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менше</w:t>
            </w:r>
            <w:proofErr w:type="spellEnd"/>
            <w:r w:rsidRPr="005A407B">
              <w:rPr>
                <w:color w:val="000000"/>
              </w:rPr>
              <w:t xml:space="preserve">  3 </w:t>
            </w:r>
            <w:proofErr w:type="spellStart"/>
            <w:r w:rsidRPr="005A407B">
              <w:rPr>
                <w:color w:val="000000"/>
              </w:rPr>
              <w:t>год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Збереження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холоду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не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менше</w:t>
            </w:r>
            <w:proofErr w:type="spellEnd"/>
            <w:r w:rsidRPr="005A407B">
              <w:rPr>
                <w:color w:val="000000"/>
              </w:rPr>
              <w:t xml:space="preserve"> 3 </w:t>
            </w:r>
            <w:proofErr w:type="spellStart"/>
            <w:r w:rsidRPr="005A407B">
              <w:rPr>
                <w:color w:val="000000"/>
              </w:rPr>
              <w:t>год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Особливості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герметична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кришка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із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клапаном</w:t>
            </w:r>
            <w:proofErr w:type="spellEnd"/>
            <w:r w:rsidRPr="005A407B">
              <w:rPr>
                <w:color w:val="000000"/>
              </w:rPr>
              <w:t>;</w:t>
            </w:r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зовнішні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стіни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кружки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не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нагріваються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прогумована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область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захоплення</w:t>
            </w:r>
            <w:proofErr w:type="spellEnd"/>
            <w:r w:rsidRPr="005A407B">
              <w:rPr>
                <w:color w:val="000000"/>
              </w:rPr>
              <w:t>;</w:t>
            </w:r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: 1 </w:t>
            </w:r>
            <w:proofErr w:type="spellStart"/>
            <w:r w:rsidRPr="005A407B">
              <w:rPr>
                <w:color w:val="000000"/>
              </w:rPr>
              <w:t>шт</w:t>
            </w:r>
            <w:proofErr w:type="spellEnd"/>
            <w:r w:rsidRPr="005A407B">
              <w:rPr>
                <w:color w:val="000000"/>
              </w:rPr>
              <w:t xml:space="preserve"> /</w:t>
            </w:r>
            <w:r w:rsidRPr="005A407B">
              <w:rPr>
                <w:color w:val="000000"/>
              </w:rPr>
              <w:br/>
              <w:t>Capacity: not less than 500 ml</w:t>
            </w:r>
            <w:r w:rsidRPr="005A407B">
              <w:rPr>
                <w:color w:val="000000"/>
              </w:rPr>
              <w:br/>
              <w:t>Type: Thermal Cup</w:t>
            </w:r>
            <w:r w:rsidRPr="005A407B">
              <w:rPr>
                <w:color w:val="000000"/>
              </w:rPr>
              <w:br/>
              <w:t>Body Material: Stainless Steel</w:t>
            </w:r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Colour</w:t>
            </w:r>
            <w:proofErr w:type="spellEnd"/>
            <w:r w:rsidRPr="005A407B">
              <w:rPr>
                <w:color w:val="000000"/>
              </w:rPr>
              <w:t>: assorted, not light, gender</w:t>
            </w:r>
            <w:r w:rsidRPr="005A407B">
              <w:rPr>
                <w:color w:val="000000"/>
              </w:rPr>
              <w:noBreakHyphen/>
              <w:t>neutral</w:t>
            </w:r>
            <w:r w:rsidRPr="005A407B">
              <w:rPr>
                <w:color w:val="000000"/>
              </w:rPr>
              <w:br/>
              <w:t>Flask Material: Stainless Steel</w:t>
            </w:r>
            <w:r w:rsidRPr="005A407B">
              <w:rPr>
                <w:color w:val="000000"/>
              </w:rPr>
              <w:br/>
              <w:t>Heat Retention: not less than 3 hours</w:t>
            </w:r>
            <w:r w:rsidRPr="005A407B">
              <w:rPr>
                <w:color w:val="000000"/>
              </w:rPr>
              <w:br/>
              <w:t>Cold Retention: not less than 3 hours</w:t>
            </w:r>
            <w:r w:rsidRPr="005A407B">
              <w:rPr>
                <w:color w:val="000000"/>
              </w:rPr>
              <w:br/>
              <w:t>Features: leak</w:t>
            </w:r>
            <w:r w:rsidRPr="005A407B">
              <w:rPr>
                <w:color w:val="000000"/>
              </w:rPr>
              <w:noBreakHyphen/>
              <w:t>proof lid with valve; outer walls remain cool; rubberized grip area</w:t>
            </w:r>
            <w:r w:rsidRPr="005A407B">
              <w:rPr>
                <w:color w:val="000000"/>
              </w:rPr>
              <w:br/>
              <w:t>Quantity: 1 piece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628F6F" w14:textId="77777777" w:rsidR="001F449C" w:rsidRPr="00D131FD" w:rsidRDefault="001F449C" w:rsidP="000E1730">
            <w:pPr>
              <w:spacing w:after="0"/>
              <w:rPr>
                <w:sz w:val="18"/>
                <w:lang w:val="uk-UA"/>
              </w:rPr>
            </w:pPr>
          </w:p>
        </w:tc>
      </w:tr>
      <w:tr w:rsidR="001F449C" w:rsidRPr="005A407B" w14:paraId="3F30DADB" w14:textId="77777777" w:rsidTr="000E1730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E969" w14:textId="77777777" w:rsidR="001F449C" w:rsidRPr="00EE28C6" w:rsidRDefault="001F449C" w:rsidP="000E1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43FA" w14:textId="77777777" w:rsidR="001F449C" w:rsidRPr="005A407B" w:rsidRDefault="001F449C" w:rsidP="000E1730">
            <w:pPr>
              <w:jc w:val="center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Сквіш</w:t>
            </w:r>
            <w:proofErr w:type="spellEnd"/>
            <w:r w:rsidRPr="005A407B">
              <w:rPr>
                <w:color w:val="000000"/>
              </w:rPr>
              <w:t>/Squishy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097B4" w14:textId="77777777" w:rsidR="001F449C" w:rsidRPr="005A407B" w:rsidRDefault="001F449C" w:rsidP="000E1730">
            <w:pPr>
              <w:spacing w:after="0"/>
              <w:rPr>
                <w:color w:val="000000"/>
              </w:rPr>
            </w:pPr>
            <w:proofErr w:type="spellStart"/>
            <w:r w:rsidRPr="005A407B">
              <w:rPr>
                <w:color w:val="000000"/>
              </w:rPr>
              <w:t>Іграшка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антистрес</w:t>
            </w:r>
            <w:proofErr w:type="spellEnd"/>
            <w:r w:rsidRPr="005A407B">
              <w:rPr>
                <w:color w:val="000000"/>
              </w:rPr>
              <w:t xml:space="preserve"> (</w:t>
            </w:r>
            <w:proofErr w:type="spellStart"/>
            <w:r w:rsidRPr="005A407B">
              <w:rPr>
                <w:color w:val="000000"/>
              </w:rPr>
              <w:t>сквіш</w:t>
            </w:r>
            <w:proofErr w:type="spellEnd"/>
            <w:r w:rsidRPr="005A407B">
              <w:rPr>
                <w:color w:val="000000"/>
              </w:rPr>
              <w:t>)</w:t>
            </w:r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Розмір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не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менше</w:t>
            </w:r>
            <w:proofErr w:type="spellEnd"/>
            <w:r w:rsidRPr="005A407B">
              <w:rPr>
                <w:color w:val="000000"/>
              </w:rPr>
              <w:t xml:space="preserve"> 12 </w:t>
            </w:r>
            <w:proofErr w:type="spellStart"/>
            <w:r w:rsidRPr="005A407B">
              <w:rPr>
                <w:color w:val="000000"/>
              </w:rPr>
              <w:t>см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Тематика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дитяча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Призначення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зняття</w:t>
            </w:r>
            <w:proofErr w:type="spellEnd"/>
            <w:r w:rsidRPr="005A407B">
              <w:rPr>
                <w:color w:val="000000"/>
              </w:rPr>
              <w:t xml:space="preserve"> </w:t>
            </w:r>
            <w:proofErr w:type="spellStart"/>
            <w:r w:rsidRPr="005A407B">
              <w:rPr>
                <w:color w:val="000000"/>
              </w:rPr>
              <w:t>стресу</w:t>
            </w:r>
            <w:proofErr w:type="spellEnd"/>
            <w:r w:rsidRPr="005A407B">
              <w:rPr>
                <w:color w:val="000000"/>
              </w:rPr>
              <w:t xml:space="preserve">, </w:t>
            </w:r>
            <w:proofErr w:type="spellStart"/>
            <w:r w:rsidRPr="005A407B">
              <w:rPr>
                <w:color w:val="000000"/>
              </w:rPr>
              <w:t>розслаблення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Колір</w:t>
            </w:r>
            <w:proofErr w:type="spellEnd"/>
            <w:r w:rsidRPr="005A407B">
              <w:rPr>
                <w:color w:val="000000"/>
              </w:rPr>
              <w:t xml:space="preserve">: </w:t>
            </w:r>
            <w:proofErr w:type="spellStart"/>
            <w:r w:rsidRPr="005A407B">
              <w:rPr>
                <w:color w:val="000000"/>
              </w:rPr>
              <w:t>різнокольоровий</w:t>
            </w:r>
            <w:proofErr w:type="spellEnd"/>
            <w:r w:rsidRPr="005A407B">
              <w:rPr>
                <w:color w:val="000000"/>
              </w:rPr>
              <w:br/>
            </w:r>
            <w:proofErr w:type="spellStart"/>
            <w:r w:rsidRPr="005A407B">
              <w:rPr>
                <w:color w:val="000000"/>
              </w:rPr>
              <w:t>Кількість</w:t>
            </w:r>
            <w:proofErr w:type="spellEnd"/>
            <w:r w:rsidRPr="005A407B">
              <w:rPr>
                <w:color w:val="000000"/>
              </w:rPr>
              <w:t xml:space="preserve">: 1 </w:t>
            </w:r>
            <w:proofErr w:type="spellStart"/>
            <w:r w:rsidRPr="005A407B">
              <w:rPr>
                <w:color w:val="000000"/>
              </w:rPr>
              <w:t>шт</w:t>
            </w:r>
            <w:proofErr w:type="spellEnd"/>
            <w:r w:rsidRPr="005A407B">
              <w:rPr>
                <w:color w:val="000000"/>
              </w:rPr>
              <w:t>/</w:t>
            </w:r>
            <w:r w:rsidRPr="005A407B">
              <w:rPr>
                <w:color w:val="000000"/>
              </w:rPr>
              <w:br/>
              <w:t>Anti</w:t>
            </w:r>
            <w:r w:rsidRPr="005A407B">
              <w:rPr>
                <w:color w:val="000000"/>
              </w:rPr>
              <w:noBreakHyphen/>
              <w:t>Stress Toy (Squishy)</w:t>
            </w:r>
            <w:r w:rsidRPr="005A407B">
              <w:rPr>
                <w:color w:val="000000"/>
              </w:rPr>
              <w:br/>
              <w:t>Size: not less than 12 cm</w:t>
            </w:r>
            <w:r w:rsidRPr="005A407B">
              <w:rPr>
                <w:color w:val="000000"/>
              </w:rPr>
              <w:br/>
              <w:t>Theme: Children’s</w:t>
            </w:r>
            <w:r w:rsidRPr="005A407B">
              <w:rPr>
                <w:color w:val="000000"/>
              </w:rPr>
              <w:br/>
              <w:t>Purpose: Stress Relief, Relaxation</w:t>
            </w:r>
            <w:r w:rsidRPr="005A407B">
              <w:rPr>
                <w:color w:val="000000"/>
              </w:rPr>
              <w:br/>
              <w:t>Color: Multicolored</w:t>
            </w:r>
            <w:r w:rsidRPr="005A407B">
              <w:rPr>
                <w:color w:val="000000"/>
              </w:rPr>
              <w:br/>
              <w:t>Quantity: 1 pc.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988B9C" w14:textId="77777777" w:rsidR="001F449C" w:rsidRPr="00D131FD" w:rsidRDefault="001F449C" w:rsidP="000E1730">
            <w:pPr>
              <w:spacing w:after="0"/>
              <w:rPr>
                <w:sz w:val="18"/>
                <w:lang w:val="uk-UA"/>
              </w:rPr>
            </w:pPr>
          </w:p>
        </w:tc>
      </w:tr>
    </w:tbl>
    <w:p w14:paraId="5048CEB6" w14:textId="77777777" w:rsidR="001F449C" w:rsidRDefault="001F449C" w:rsidP="001F449C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lang w:val="uk-UA"/>
        </w:rPr>
      </w:pPr>
    </w:p>
    <w:p w14:paraId="142EFD14" w14:textId="77777777" w:rsidR="001F449C" w:rsidRPr="000427C8" w:rsidRDefault="001F449C" w:rsidP="001F449C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0427C8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0427C8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0427C8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0427C8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1F449C" w:rsidRPr="000427C8" w14:paraId="48EE68EF" w14:textId="77777777" w:rsidTr="000E1730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F9D63" w14:textId="77777777" w:rsidR="001F449C" w:rsidRPr="000427C8" w:rsidRDefault="001F449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5D6DA" w14:textId="77777777" w:rsidR="001F449C" w:rsidRPr="000427C8" w:rsidRDefault="001F449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034A6" w14:textId="77777777" w:rsidR="001F449C" w:rsidRPr="000427C8" w:rsidRDefault="001F449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09AC6" w14:textId="77777777" w:rsidR="001F449C" w:rsidRPr="000427C8" w:rsidRDefault="001F449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F449C" w:rsidRPr="000427C8" w14:paraId="5E2A2CF3" w14:textId="77777777" w:rsidTr="000E1730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C6BD7" w14:textId="77777777" w:rsidR="001F449C" w:rsidRPr="000427C8" w:rsidRDefault="001F449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22134" w14:textId="77777777" w:rsidR="001F449C" w:rsidRPr="000427C8" w:rsidRDefault="001F449C" w:rsidP="000E17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0427C8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0725F" w14:textId="77777777" w:rsidR="001F449C" w:rsidRPr="000427C8" w:rsidRDefault="001F449C" w:rsidP="000E173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0A657" w14:textId="77777777" w:rsidR="001F449C" w:rsidRPr="000427C8" w:rsidRDefault="001F449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44A83C21" w14:textId="77777777" w:rsidR="00551141" w:rsidRDefault="00551141"/>
    <w:sectPr w:rsidR="00551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9C"/>
    <w:rsid w:val="001F449C"/>
    <w:rsid w:val="0055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275E1"/>
  <w15:chartTrackingRefBased/>
  <w15:docId w15:val="{72C94509-3501-4279-8FD7-F7FFA94C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49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 Стазилова</dc:creator>
  <cp:keywords/>
  <dc:description/>
  <cp:lastModifiedBy>Натали Стазилова</cp:lastModifiedBy>
  <cp:revision>1</cp:revision>
  <dcterms:created xsi:type="dcterms:W3CDTF">2026-10-04T14:12:00Z</dcterms:created>
  <dcterms:modified xsi:type="dcterms:W3CDTF">2026-10-04T14:14:00Z</dcterms:modified>
</cp:coreProperties>
</file>